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49" w:rightChars="-21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附件： </w:t>
      </w:r>
      <w:r>
        <w:rPr>
          <w:rFonts w:ascii="仿宋" w:hAnsi="仿宋" w:eastAsia="仿宋"/>
          <w:b/>
          <w:sz w:val="28"/>
          <w:szCs w:val="28"/>
        </w:rPr>
        <w:t xml:space="preserve">        </w:t>
      </w: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入职首月学习与工作日志（个人版）</w:t>
      </w:r>
      <w:bookmarkEnd w:id="0"/>
    </w:p>
    <w:p>
      <w:pPr>
        <w:ind w:right="-449" w:rightChars="-214"/>
        <w:jc w:val="center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color w:val="262626"/>
          <w:sz w:val="24"/>
          <w:szCs w:val="24"/>
        </w:rPr>
        <w:t>月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color w:val="262626"/>
          <w:sz w:val="24"/>
          <w:szCs w:val="24"/>
        </w:rPr>
        <w:t>日至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color w:val="262626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color w:val="262626"/>
          <w:sz w:val="24"/>
          <w:szCs w:val="24"/>
        </w:rPr>
        <w:t>月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b/>
          <w:color w:val="262626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color w:val="26262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color w:val="262626"/>
          <w:sz w:val="24"/>
          <w:szCs w:val="24"/>
        </w:rPr>
        <w:t>日</w:t>
      </w:r>
    </w:p>
    <w:tbl>
      <w:tblPr>
        <w:tblStyle w:val="8"/>
        <w:tblW w:w="876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8"/>
        <w:gridCol w:w="1162"/>
        <w:gridCol w:w="3964"/>
        <w:gridCol w:w="26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部门：</w:t>
            </w:r>
          </w:p>
        </w:tc>
        <w:tc>
          <w:tcPr>
            <w:tcW w:w="396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姓名：</w:t>
            </w:r>
            <w:r>
              <w:rPr>
                <w:rFonts w:ascii="仿宋" w:hAnsi="仿宋" w:eastAsia="仿宋"/>
                <w:b/>
                <w:color w:val="262626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岗位：</w:t>
            </w:r>
          </w:p>
        </w:tc>
        <w:tc>
          <w:tcPr>
            <w:tcW w:w="264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26262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导师姓名：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876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ascii="仿宋" w:hAnsi="仿宋" w:eastAsia="仿宋"/>
                <w:b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导师（或上级领导）拟定入职首月之学习和工作目标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8" w:hRule="atLeast"/>
        </w:trPr>
        <w:tc>
          <w:tcPr>
            <w:tcW w:w="876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262626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仿宋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PMingLiU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PMingLiU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PMingLiU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PMingLiU" w:cs="PMingLiU"/>
                <w:color w:val="262626"/>
                <w:kern w:val="0"/>
                <w:szCs w:val="21"/>
                <w:lang w:eastAsia="zh-TW"/>
              </w:rPr>
            </w:pPr>
          </w:p>
          <w:p>
            <w:pPr>
              <w:widowControl/>
              <w:jc w:val="left"/>
              <w:rPr>
                <w:rFonts w:ascii="仿宋" w:hAnsi="仿宋" w:eastAsia="PMingLiU" w:cs="PMingLiU"/>
                <w:color w:val="262626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876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 xml:space="preserve">每工作日学习和工作记录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7" w:hRule="atLeast"/>
        </w:trPr>
        <w:tc>
          <w:tcPr>
            <w:tcW w:w="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color w:val="262626"/>
                <w:szCs w:val="21"/>
              </w:rPr>
              <w:t>星期一</w:t>
            </w:r>
          </w:p>
        </w:tc>
        <w:tc>
          <w:tcPr>
            <w:tcW w:w="776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1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2.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3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。。。。。。</w:t>
            </w:r>
          </w:p>
          <w:p>
            <w:pPr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收获、问题与资源需求</w:t>
            </w:r>
            <w:r>
              <w:rPr>
                <w:rFonts w:hint="eastAsia" w:ascii="仿宋" w:hAnsi="仿宋" w:eastAsia="仿宋" w:cs="Courier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</w:trPr>
        <w:tc>
          <w:tcPr>
            <w:tcW w:w="998" w:type="dxa"/>
            <w:tcBorders>
              <w:lef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b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星期二</w:t>
            </w:r>
          </w:p>
        </w:tc>
        <w:tc>
          <w:tcPr>
            <w:tcW w:w="776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1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2.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3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。。。。。。</w:t>
            </w:r>
          </w:p>
          <w:p>
            <w:pPr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收获、问题与资源需求</w:t>
            </w:r>
            <w:r>
              <w:rPr>
                <w:rFonts w:hint="eastAsia" w:ascii="仿宋" w:hAnsi="仿宋" w:eastAsia="仿宋" w:cs="Courier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</w:trPr>
        <w:tc>
          <w:tcPr>
            <w:tcW w:w="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星期三</w:t>
            </w:r>
          </w:p>
        </w:tc>
        <w:tc>
          <w:tcPr>
            <w:tcW w:w="776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1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2.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3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。。。。。。</w:t>
            </w:r>
          </w:p>
          <w:p>
            <w:pPr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收获、问题与资源需求</w:t>
            </w:r>
            <w:r>
              <w:rPr>
                <w:rFonts w:hint="eastAsia" w:ascii="仿宋" w:hAnsi="仿宋" w:eastAsia="仿宋" w:cs="Courier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</w:trPr>
        <w:tc>
          <w:tcPr>
            <w:tcW w:w="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b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星期四</w:t>
            </w:r>
          </w:p>
        </w:tc>
        <w:tc>
          <w:tcPr>
            <w:tcW w:w="7768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1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2.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3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</w:p>
          <w:p>
            <w:pPr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收获、问题与资源需求</w:t>
            </w:r>
            <w:r>
              <w:rPr>
                <w:rFonts w:hint="eastAsia" w:ascii="仿宋" w:hAnsi="仿宋" w:eastAsia="仿宋" w:cs="Courier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exact"/>
        </w:trPr>
        <w:tc>
          <w:tcPr>
            <w:tcW w:w="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星期五</w:t>
            </w:r>
          </w:p>
        </w:tc>
        <w:tc>
          <w:tcPr>
            <w:tcW w:w="7768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1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2.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3</w:t>
            </w:r>
            <w:r>
              <w:rPr>
                <w:rFonts w:ascii="仿宋" w:hAnsi="仿宋" w:eastAsia="仿宋" w:cs="PMingLiU"/>
                <w:color w:val="262626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PMingLiU"/>
                <w:color w:val="262626"/>
                <w:kern w:val="0"/>
                <w:szCs w:val="21"/>
              </w:rPr>
            </w:pPr>
            <w:r>
              <w:rPr>
                <w:rFonts w:hint="eastAsia" w:ascii="仿宋" w:hAnsi="仿宋" w:eastAsia="仿宋" w:cs="PMingLiU"/>
                <w:color w:val="262626"/>
                <w:kern w:val="0"/>
                <w:szCs w:val="21"/>
              </w:rPr>
              <w:t>。。。。。。</w:t>
            </w:r>
          </w:p>
          <w:p>
            <w:pPr>
              <w:rPr>
                <w:rFonts w:ascii="仿宋" w:hAnsi="仿宋" w:eastAsia="仿宋"/>
                <w:color w:val="262626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262626"/>
                <w:szCs w:val="21"/>
              </w:rPr>
              <w:t>收获、问题与资源需求</w:t>
            </w:r>
            <w:r>
              <w:rPr>
                <w:rFonts w:hint="eastAsia" w:ascii="仿宋" w:hAnsi="仿宋" w:eastAsia="仿宋" w:cs="Courier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4" w:hRule="exact"/>
        </w:trPr>
        <w:tc>
          <w:tcPr>
            <w:tcW w:w="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本周目标成果与反思</w:t>
            </w:r>
          </w:p>
        </w:tc>
        <w:tc>
          <w:tcPr>
            <w:tcW w:w="776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7" w:hRule="exact"/>
        </w:trPr>
        <w:tc>
          <w:tcPr>
            <w:tcW w:w="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本周上级领导评价反馈</w:t>
            </w:r>
          </w:p>
        </w:tc>
        <w:tc>
          <w:tcPr>
            <w:tcW w:w="7768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 w:cs="PMingLiU"/>
                <w:szCs w:val="21"/>
              </w:rPr>
            </w:pPr>
          </w:p>
        </w:tc>
      </w:tr>
    </w:tbl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MmU5NmFmYzJjNjIwNTU4NjYyZjUwZWQ3ZmJiZjEifQ=="/>
  </w:docVars>
  <w:rsids>
    <w:rsidRoot w:val="00A95EB4"/>
    <w:rsid w:val="00046F5C"/>
    <w:rsid w:val="0005090C"/>
    <w:rsid w:val="00057429"/>
    <w:rsid w:val="0007092A"/>
    <w:rsid w:val="00075413"/>
    <w:rsid w:val="000938A6"/>
    <w:rsid w:val="000B5FB7"/>
    <w:rsid w:val="000D2E3C"/>
    <w:rsid w:val="00104AF6"/>
    <w:rsid w:val="001235B5"/>
    <w:rsid w:val="001405CA"/>
    <w:rsid w:val="001B58CD"/>
    <w:rsid w:val="001C071C"/>
    <w:rsid w:val="00206E77"/>
    <w:rsid w:val="00212E60"/>
    <w:rsid w:val="00231024"/>
    <w:rsid w:val="00265309"/>
    <w:rsid w:val="0027610D"/>
    <w:rsid w:val="00280560"/>
    <w:rsid w:val="002B10B1"/>
    <w:rsid w:val="002C122B"/>
    <w:rsid w:val="002D332E"/>
    <w:rsid w:val="002F4EFB"/>
    <w:rsid w:val="00304383"/>
    <w:rsid w:val="00305B49"/>
    <w:rsid w:val="00335B34"/>
    <w:rsid w:val="00355145"/>
    <w:rsid w:val="0036705B"/>
    <w:rsid w:val="00395F8A"/>
    <w:rsid w:val="003B364A"/>
    <w:rsid w:val="00446B59"/>
    <w:rsid w:val="004968F6"/>
    <w:rsid w:val="004B432A"/>
    <w:rsid w:val="004D4D06"/>
    <w:rsid w:val="004F2AB5"/>
    <w:rsid w:val="00550575"/>
    <w:rsid w:val="005C3BFF"/>
    <w:rsid w:val="005E1BFE"/>
    <w:rsid w:val="005E6536"/>
    <w:rsid w:val="00612094"/>
    <w:rsid w:val="00634283"/>
    <w:rsid w:val="00664AD2"/>
    <w:rsid w:val="006D4C52"/>
    <w:rsid w:val="0071070B"/>
    <w:rsid w:val="0073707F"/>
    <w:rsid w:val="0074429E"/>
    <w:rsid w:val="007B09B5"/>
    <w:rsid w:val="007D36F0"/>
    <w:rsid w:val="0083318C"/>
    <w:rsid w:val="00843864"/>
    <w:rsid w:val="00865C4B"/>
    <w:rsid w:val="008746F0"/>
    <w:rsid w:val="00892A13"/>
    <w:rsid w:val="008C2B52"/>
    <w:rsid w:val="008D6555"/>
    <w:rsid w:val="00942301"/>
    <w:rsid w:val="00955766"/>
    <w:rsid w:val="00957429"/>
    <w:rsid w:val="0098251E"/>
    <w:rsid w:val="009A0800"/>
    <w:rsid w:val="009A40D2"/>
    <w:rsid w:val="009D242A"/>
    <w:rsid w:val="009D4BDD"/>
    <w:rsid w:val="009E580B"/>
    <w:rsid w:val="009E77F6"/>
    <w:rsid w:val="009E7B29"/>
    <w:rsid w:val="00A46F5E"/>
    <w:rsid w:val="00A95EB4"/>
    <w:rsid w:val="00AB5996"/>
    <w:rsid w:val="00AD4B03"/>
    <w:rsid w:val="00AD5DBB"/>
    <w:rsid w:val="00AE3977"/>
    <w:rsid w:val="00AF1BF1"/>
    <w:rsid w:val="00B62685"/>
    <w:rsid w:val="00BD4CA4"/>
    <w:rsid w:val="00BF1036"/>
    <w:rsid w:val="00C43733"/>
    <w:rsid w:val="00CA1CAA"/>
    <w:rsid w:val="00CF267D"/>
    <w:rsid w:val="00D22B44"/>
    <w:rsid w:val="00D52A3D"/>
    <w:rsid w:val="00D5598A"/>
    <w:rsid w:val="00D60897"/>
    <w:rsid w:val="00D631D7"/>
    <w:rsid w:val="00DA4B47"/>
    <w:rsid w:val="00DC057B"/>
    <w:rsid w:val="00DD145B"/>
    <w:rsid w:val="00E127CB"/>
    <w:rsid w:val="00E23890"/>
    <w:rsid w:val="00E2477E"/>
    <w:rsid w:val="00E70B6E"/>
    <w:rsid w:val="00EE141F"/>
    <w:rsid w:val="00EF18BD"/>
    <w:rsid w:val="00F02AC4"/>
    <w:rsid w:val="00F10239"/>
    <w:rsid w:val="00FD34B2"/>
    <w:rsid w:val="4ACF6547"/>
    <w:rsid w:val="79D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r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semiHidden/>
    <w:uiPriority w:val="99"/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559</Words>
  <Characters>586</Characters>
  <Lines>5</Lines>
  <Paragraphs>1</Paragraphs>
  <TotalTime>65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2023-08-21T05:59:00Z</dcterms:created>
  <dc:creator>0420020@xdsisu.edu.cn</dc:creator>
  <cp:lastModifiedBy>will陈诚</cp:lastModifiedBy>
  <cp:lastPrinted>2023-08-20T06:23:00Z</cp:lastPrinted>
  <dcterms:modified xsi:type="dcterms:W3CDTF">2023-08-21T07:38:37Z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0674E59CA1204D97BEE698E247C44A31_13</vt:lpwstr>
  </property>
</Properties>
</file>