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2023</w:t>
      </w:r>
      <w:r>
        <w:rPr>
          <w:rFonts w:hint="eastAsia"/>
          <w:b/>
          <w:sz w:val="32"/>
          <w:szCs w:val="32"/>
        </w:rPr>
        <w:t>年上海市民办高校海外博士研修项目报名</w:t>
      </w:r>
      <w:r>
        <w:rPr>
          <w:rFonts w:hint="eastAsia"/>
          <w:b/>
          <w:sz w:val="32"/>
          <w:szCs w:val="32"/>
          <w:lang w:val="en-US" w:eastAsia="zh-CN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新西兰坎特伯雷大学</w:t>
      </w:r>
      <w:r>
        <w:rPr>
          <w:rFonts w:hint="eastAsia"/>
          <w:b/>
          <w:sz w:val="28"/>
          <w:szCs w:val="28"/>
        </w:rPr>
        <w:t>博士</w:t>
      </w:r>
    </w:p>
    <w:bookmarkEnd w:id="0"/>
    <w:p>
      <w:pPr>
        <w:jc w:val="center"/>
        <w:rPr>
          <w:b/>
          <w:sz w:val="28"/>
          <w:szCs w:val="28"/>
        </w:rPr>
      </w:pPr>
    </w:p>
    <w:tbl>
      <w:tblPr>
        <w:tblStyle w:val="3"/>
        <w:tblW w:w="9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55"/>
        <w:gridCol w:w="709"/>
        <w:gridCol w:w="992"/>
        <w:gridCol w:w="11"/>
        <w:gridCol w:w="751"/>
        <w:gridCol w:w="51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申请专业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1、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职称/职务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联系地址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入本校工作时间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所在系科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（本科）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（硕士）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英语等级证书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（已获得）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雅思/托福/培生成绩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月前预计达到）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是否为专职教师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授课对象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所教课程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研究兴趣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both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近5年获奖情况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近5年发表的论文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近5年承担市级以上课题情况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mQ5YzgzODdlMTMxODAzZjUzNDYxYmIxMjQxMDQifQ=="/>
  </w:docVars>
  <w:rsids>
    <w:rsidRoot w:val="123973BA"/>
    <w:rsid w:val="123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200</Characters>
  <Lines>0</Lines>
  <Paragraphs>0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2023-03-06T12:11:00Z</dcterms:created>
  <dc:creator>桃子</dc:creator>
  <cp:lastModifiedBy>桃子</cp:lastModifiedBy>
  <dcterms:modified xsi:type="dcterms:W3CDTF">2023-03-06T12:12:23Z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284FF5BBD3B644EC915C6DB25468CE04</vt:lpwstr>
  </property>
</Properties>
</file>